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E2BCAE">
      <w:pPr>
        <w:pStyle w:val="11"/>
        <w:tabs>
          <w:tab w:val="left" w:pos="420"/>
        </w:tabs>
        <w:spacing w:line="360" w:lineRule="auto"/>
        <w:ind w:left="0" w:firstLine="0"/>
        <w:rPr>
          <w:rFonts w:cs="宋体"/>
          <w:b/>
          <w:color w:val="000000"/>
        </w:rPr>
      </w:pPr>
      <w:r>
        <w:rPr>
          <w:rFonts w:hint="eastAsia" w:cs="宋体"/>
          <w:b/>
          <w:color w:val="000000"/>
        </w:rPr>
        <w:t>技术指标方案：</w:t>
      </w:r>
    </w:p>
    <w:tbl>
      <w:tblPr>
        <w:tblStyle w:val="9"/>
        <w:tblW w:w="822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0"/>
      </w:tblGrid>
      <w:tr w14:paraId="340609B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20" w:type="dxa"/>
          </w:tcPr>
          <w:p w14:paraId="4E5E3073">
            <w:pPr>
              <w:pStyle w:val="11"/>
              <w:tabs>
                <w:tab w:val="left" w:pos="420"/>
              </w:tabs>
              <w:spacing w:line="360" w:lineRule="auto"/>
              <w:ind w:left="0" w:firstLine="0"/>
              <w:jc w:val="center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b/>
                <w:color w:val="000000"/>
                <w:sz w:val="24"/>
                <w:szCs w:val="24"/>
              </w:rPr>
              <w:t>技术参数指标</w:t>
            </w:r>
          </w:p>
        </w:tc>
      </w:tr>
      <w:tr w14:paraId="7A4A61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20" w:type="dxa"/>
          </w:tcPr>
          <w:p w14:paraId="515A4662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1、质量标准参照国家QB/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T1002-2015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皮鞋行业标准制作，</w:t>
            </w:r>
            <w:r>
              <w:rPr>
                <w:rFonts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</w:tc>
      </w:tr>
      <w:tr w14:paraId="6A087C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20" w:type="dxa"/>
          </w:tcPr>
          <w:p w14:paraId="259422B1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2、鞋面：</w:t>
            </w:r>
          </w:p>
          <w:p w14:paraId="07A9F436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（1）采用优质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头层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软牛皮,A级,白色，柔软，结实，不松面，易清洁。</w:t>
            </w:r>
          </w:p>
          <w:p w14:paraId="6ECDC471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（2）质地柔韧具有软硬兼顾,透气性强,舒适大方,易于打理等性能。</w:t>
            </w:r>
          </w:p>
          <w:p w14:paraId="1B803F5C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（3）牛皮厚度平均为1.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mm-1.7mm。</w:t>
            </w:r>
          </w:p>
        </w:tc>
      </w:tr>
      <w:tr w14:paraId="04397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20" w:type="dxa"/>
          </w:tcPr>
          <w:p w14:paraId="0075C5D3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3、内里：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头层猪皮里。</w:t>
            </w:r>
          </w:p>
        </w:tc>
      </w:tr>
      <w:tr w14:paraId="55E423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8220" w:type="dxa"/>
          </w:tcPr>
          <w:p w14:paraId="73DC4725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4、鞋垫：采用白色，防滑，耐磨，静音，有减少疲劳设计，可有记忆缓震气囊。3.5mm天然乳胶环保外贴头层猪皮垫面，脚弓处贴合半月形乳胶垫，增加脚跟部位支撑，脚掌部位应符合人体工学设计，具备按摩凸点，以减轻足部疲劳。</w:t>
            </w:r>
          </w:p>
        </w:tc>
      </w:tr>
      <w:tr w14:paraId="320DA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220" w:type="dxa"/>
          </w:tcPr>
          <w:p w14:paraId="38D2C634">
            <w:pPr>
              <w:pStyle w:val="11"/>
              <w:tabs>
                <w:tab w:val="left" w:pos="420"/>
              </w:tabs>
              <w:spacing w:line="360" w:lineRule="auto"/>
              <w:ind w:left="0" w:firstLine="0"/>
              <w:rPr>
                <w:rFonts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5、鞋底：采用EVA材料，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全掌型气垫大底，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高度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.0-5.0cm，自有设计的止滑刻纹，弹性佳，耐磨，止滑，静音，鞋底跟部加装高弹性树脂软气垫，鞋底与鞋面360度。后跟处采用包边，不刮脚。</w:t>
            </w:r>
          </w:p>
        </w:tc>
      </w:tr>
      <w:tr w14:paraId="00C6E3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</w:trPr>
        <w:tc>
          <w:tcPr>
            <w:tcW w:w="8220" w:type="dxa"/>
          </w:tcPr>
          <w:p w14:paraId="2F46F3F5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6、尺码: 34# - 42#（每个码数中间要求都有半码设计）</w:t>
            </w:r>
          </w:p>
        </w:tc>
      </w:tr>
      <w:tr w14:paraId="394AC5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0" w:hRule="atLeast"/>
        </w:trPr>
        <w:tc>
          <w:tcPr>
            <w:tcW w:w="8220" w:type="dxa"/>
          </w:tcPr>
          <w:p w14:paraId="7CD475F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所投货物检测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报告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(投标文件中提供以下检测证明)：</w:t>
            </w:r>
          </w:p>
          <w:p w14:paraId="658BB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（1）产品耐折第三方检测证明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（折后新裂纹长度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5.0mm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01846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（2）</w:t>
            </w:r>
            <w:r>
              <w:rPr>
                <w:rFonts w:hint="eastAsia" w:cs="宋体"/>
                <w:color w:val="000000"/>
                <w:sz w:val="24"/>
                <w:szCs w:val="24"/>
              </w:rPr>
              <w:t>大底耐磨度第三方检测证明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（磨痕长度≤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14.0mm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）</w:t>
            </w:r>
          </w:p>
          <w:p w14:paraId="4089EF85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</w:rPr>
              <w:t>（3）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帮底剥离强度第三方检测证明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≥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50N/cm</w:t>
            </w:r>
          </w:p>
          <w:p w14:paraId="3DDD5529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（4）外观质量第三方检测证明</w:t>
            </w:r>
          </w:p>
          <w:p w14:paraId="11502C40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（5）标识标志第三方检测证明</w:t>
            </w:r>
          </w:p>
          <w:p w14:paraId="40134882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（6）材质第三方检测证明（牛皮革头层）</w:t>
            </w:r>
          </w:p>
          <w:p w14:paraId="658C69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（7）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环保无毒第三方检测证明（1.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甲醛含量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300mg/kg，可分解致癌芳香胺染料含量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≤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30mg/kg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 xml:space="preserve"> </w:t>
            </w:r>
          </w:p>
          <w:p w14:paraId="6D103419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cs="宋体"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提供ISO9001:2015质量管理体系认证，ISO14001:2015环境管理体系认证，ISO45001：2018职业健康安全管理体系认证证书</w:t>
            </w:r>
          </w:p>
          <w:p w14:paraId="0F9D476F">
            <w:pPr>
              <w:pStyle w:val="11"/>
              <w:keepNext w:val="0"/>
              <w:keepLines w:val="0"/>
              <w:pageBreakBefore w:val="0"/>
              <w:widowControl w:val="0"/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（9）3A认证，重合同守信用证书。</w:t>
            </w:r>
            <w:bookmarkStart w:id="0" w:name="_GoBack"/>
            <w:bookmarkEnd w:id="0"/>
          </w:p>
          <w:p w14:paraId="529EEA55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（10）生产厂家的外观设计专利证书</w:t>
            </w:r>
          </w:p>
          <w:p w14:paraId="14F78CCA">
            <w:pPr>
              <w:pStyle w:val="11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firstLine="0"/>
              <w:textAlignment w:val="auto"/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同类业绩证明</w:t>
            </w:r>
          </w:p>
          <w:p w14:paraId="606CC71D">
            <w:pPr>
              <w:pStyle w:val="11"/>
              <w:tabs>
                <w:tab w:val="left" w:pos="420"/>
              </w:tabs>
              <w:spacing w:line="360" w:lineRule="auto"/>
              <w:ind w:left="0" w:firstLine="0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AF96D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8220" w:type="dxa"/>
          </w:tcPr>
          <w:p w14:paraId="52A69B0B">
            <w:pPr>
              <w:pStyle w:val="11"/>
              <w:tabs>
                <w:tab w:val="left" w:pos="420"/>
              </w:tabs>
              <w:spacing w:line="360" w:lineRule="auto"/>
              <w:ind w:left="0" w:firstLine="0"/>
              <w:rPr>
                <w:rFonts w:hint="default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color w:val="000000"/>
                <w:sz w:val="24"/>
                <w:szCs w:val="24"/>
                <w:lang w:val="en-US" w:eastAsia="zh-CN"/>
              </w:rPr>
              <w:t>8、数量：486双</w:t>
            </w:r>
          </w:p>
        </w:tc>
      </w:tr>
    </w:tbl>
    <w:p w14:paraId="4B650884"/>
    <w:p w14:paraId="0C3D14C9">
      <w:pPr>
        <w:pStyle w:val="4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656EDC"/>
    <w:multiLevelType w:val="singleLevel"/>
    <w:tmpl w:val="91656EDC"/>
    <w:lvl w:ilvl="0" w:tentative="0">
      <w:start w:val="11"/>
      <w:numFmt w:val="decimal"/>
      <w:suff w:val="nothing"/>
      <w:lvlText w:val="（%1）"/>
      <w:lvlJc w:val="left"/>
    </w:lvl>
  </w:abstractNum>
  <w:abstractNum w:abstractNumId="1">
    <w:nsid w:val="759558D6"/>
    <w:multiLevelType w:val="singleLevel"/>
    <w:tmpl w:val="759558D6"/>
    <w:lvl w:ilvl="0" w:tentative="0">
      <w:start w:val="7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xYWMzMTQ0MGE4MmUyYjI4Yjk1ZmYwZDBiZmU3NzQifQ=="/>
  </w:docVars>
  <w:rsids>
    <w:rsidRoot w:val="00157585"/>
    <w:rsid w:val="000115E7"/>
    <w:rsid w:val="00137F18"/>
    <w:rsid w:val="00141475"/>
    <w:rsid w:val="00157585"/>
    <w:rsid w:val="001612E3"/>
    <w:rsid w:val="00210F6D"/>
    <w:rsid w:val="00244BF8"/>
    <w:rsid w:val="002C600E"/>
    <w:rsid w:val="003D12E5"/>
    <w:rsid w:val="00550A05"/>
    <w:rsid w:val="005C58C4"/>
    <w:rsid w:val="005F2A93"/>
    <w:rsid w:val="006066F1"/>
    <w:rsid w:val="006E4A3E"/>
    <w:rsid w:val="008425D4"/>
    <w:rsid w:val="008D19C2"/>
    <w:rsid w:val="008D6533"/>
    <w:rsid w:val="008E731A"/>
    <w:rsid w:val="009052D9"/>
    <w:rsid w:val="00914FEC"/>
    <w:rsid w:val="00981908"/>
    <w:rsid w:val="009A3939"/>
    <w:rsid w:val="00A16D1A"/>
    <w:rsid w:val="00A809C6"/>
    <w:rsid w:val="00D8000E"/>
    <w:rsid w:val="00DA1AEF"/>
    <w:rsid w:val="00DB51D5"/>
    <w:rsid w:val="00DD39AC"/>
    <w:rsid w:val="00EF5884"/>
    <w:rsid w:val="00F8553A"/>
    <w:rsid w:val="01A65A21"/>
    <w:rsid w:val="08004B9F"/>
    <w:rsid w:val="08A71A6B"/>
    <w:rsid w:val="09EA33AB"/>
    <w:rsid w:val="13274CE9"/>
    <w:rsid w:val="17E86148"/>
    <w:rsid w:val="20437495"/>
    <w:rsid w:val="210A5231"/>
    <w:rsid w:val="22A8624C"/>
    <w:rsid w:val="232B1525"/>
    <w:rsid w:val="2A9B4BED"/>
    <w:rsid w:val="2B8236AA"/>
    <w:rsid w:val="2B871754"/>
    <w:rsid w:val="2C7965AC"/>
    <w:rsid w:val="2D0A7E16"/>
    <w:rsid w:val="2D472C1E"/>
    <w:rsid w:val="32314BC5"/>
    <w:rsid w:val="36344748"/>
    <w:rsid w:val="38472D1B"/>
    <w:rsid w:val="3D8010F6"/>
    <w:rsid w:val="3E301535"/>
    <w:rsid w:val="3E460D26"/>
    <w:rsid w:val="3F6F1CC5"/>
    <w:rsid w:val="425309DA"/>
    <w:rsid w:val="454E4453"/>
    <w:rsid w:val="48442EDE"/>
    <w:rsid w:val="49A818AE"/>
    <w:rsid w:val="532358B8"/>
    <w:rsid w:val="57AD45DE"/>
    <w:rsid w:val="58AF771C"/>
    <w:rsid w:val="59CA1571"/>
    <w:rsid w:val="5CF56F41"/>
    <w:rsid w:val="60C8541E"/>
    <w:rsid w:val="641B4F77"/>
    <w:rsid w:val="682117B5"/>
    <w:rsid w:val="685C5EAD"/>
    <w:rsid w:val="69CE1C5F"/>
    <w:rsid w:val="6A3600C6"/>
    <w:rsid w:val="6C0B410F"/>
    <w:rsid w:val="74894EF3"/>
    <w:rsid w:val="74F87447"/>
    <w:rsid w:val="77814308"/>
    <w:rsid w:val="78AF6B54"/>
    <w:rsid w:val="7CEC4CC7"/>
    <w:rsid w:val="7DB76915"/>
    <w:rsid w:val="7E622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qFormat/>
    <w:uiPriority w:val="9"/>
    <w:pPr>
      <w:keepNext/>
      <w:keepLines/>
      <w:outlineLvl w:val="1"/>
    </w:pPr>
    <w:rPr>
      <w:rFonts w:ascii="宋体" w:hAnsi="宋体"/>
      <w:b/>
      <w:szCs w:val="21"/>
    </w:rPr>
  </w:style>
  <w:style w:type="character" w:default="1" w:styleId="10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99"/>
    <w:pPr>
      <w:ind w:firstLine="420"/>
    </w:pPr>
  </w:style>
  <w:style w:type="paragraph" w:styleId="4">
    <w:name w:val="Plain Text"/>
    <w:basedOn w:val="1"/>
    <w:unhideWhenUsed/>
    <w:qFormat/>
    <w:uiPriority w:val="99"/>
    <w:rPr>
      <w:rFonts w:ascii="宋体" w:hAnsi="Courier New"/>
    </w:rPr>
  </w:style>
  <w:style w:type="paragraph" w:styleId="5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（符号）三标题1.1"/>
    <w:basedOn w:val="1"/>
    <w:qFormat/>
    <w:uiPriority w:val="0"/>
    <w:pPr>
      <w:tabs>
        <w:tab w:val="left" w:pos="1260"/>
      </w:tabs>
      <w:spacing w:line="500" w:lineRule="exact"/>
      <w:ind w:left="1260" w:hanging="420"/>
    </w:pPr>
    <w:rPr>
      <w:rFonts w:ascii="宋体" w:hAnsi="宋体"/>
      <w:sz w:val="24"/>
    </w:rPr>
  </w:style>
  <w:style w:type="character" w:customStyle="1" w:styleId="12">
    <w:name w:val="页眉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10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10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587</Words>
  <Characters>693</Characters>
  <Lines>5</Lines>
  <Paragraphs>1</Paragraphs>
  <TotalTime>18</TotalTime>
  <ScaleCrop>false</ScaleCrop>
  <LinksUpToDate>false</LinksUpToDate>
  <CharactersWithSpaces>698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2016-08-25T07:04:00Z</dcterms:created>
  <dc:creator>user</dc:creator>
  <cp:lastModifiedBy>医者仁心</cp:lastModifiedBy>
  <cp:lastPrinted>2022-11-02T03:52:00Z</cp:lastPrinted>
  <dcterms:modified xsi:type="dcterms:W3CDTF">2025-04-24T01:17:41Z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5CFF85D95A8541ECAA36ED259E2BEDB0</vt:lpwstr>
  </property>
  <property fmtid="{D5CDD505-2E9C-101B-9397-08002B2CF9AE}" pid="4" name="KSOTemplateDocerSaveRecord">
    <vt:lpwstr>eyJoZGlkIjoiMGVhMzhlZTczZTA0ZDA4NDI5NTU2ZGM5YmRmMzZiNDciLCJ1c2VySWQiOiI5ODQ5OTMzOTcifQ==</vt:lpwstr>
  </property>
</Properties>
</file>