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412"/>
        <w:tblOverlap w:val="never"/>
        <w:tblW w:w="86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00"/>
        <w:gridCol w:w="2476"/>
        <w:gridCol w:w="3025"/>
        <w:gridCol w:w="696"/>
        <w:gridCol w:w="750"/>
      </w:tblGrid>
      <w:tr w14:paraId="47D8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CF1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CC2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标段</w:t>
            </w: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927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器械名称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29E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规格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0B0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6D6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</w:tr>
      <w:tr w14:paraId="2071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BB1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068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一</w:t>
            </w: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D4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/>
                <w:sz w:val="11"/>
                <w:szCs w:val="1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眼用笛针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E55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25G按压式（无硅胶管）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5F7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9B8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 w14:paraId="146F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6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242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5B3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8D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眼用笛针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9E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23G按压式（无硅胶管）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B99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E31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 w14:paraId="501A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0F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AB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7C58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眼用笛针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DC3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23G按压式（带硅胶管）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B5FB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E04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 w14:paraId="2AAF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90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12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</w:t>
            </w: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0C3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眼内剪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923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旋转式，弯尖，25G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4E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75C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 w14:paraId="3F4A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4CD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37A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</w:t>
            </w: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509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眼用注液针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2F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吸硅油25G，6mm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E15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91B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 w14:paraId="37F2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FD8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DD0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四</w:t>
            </w: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7E3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显微眼内视网膜镊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5DE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旋转式，弯平台，25G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11A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2E1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 w14:paraId="6818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12E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DF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A41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显微眼内视网膜镊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7F7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旋转式，弯平台，23G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BC9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DB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 w14:paraId="4AA3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0B3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54C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9BB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显微眼内视网膜镊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C8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三片式，内界膜镊，25G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76D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F2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 w14:paraId="0A0C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7E5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880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40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显微眼内视网膜镊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65A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三片式，弯平台，25G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D39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23A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 w14:paraId="1F4A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7E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EFB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五</w:t>
            </w: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CA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视网膜钩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0E6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left="0" w:leftChars="0" w:right="0" w:rightChars="0" w:firstLine="42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25G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509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363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 w14:paraId="5568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759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FD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六</w:t>
            </w: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63D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飞秒透镜镊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903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left="0" w:leftChars="0" w:right="0" w:rightChars="0" w:firstLine="42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23G（大弯型）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FC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E8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 w14:paraId="19F8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B64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1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B3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七</w:t>
            </w: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BD3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眼用显微持针钳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06E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left="0" w:leftChars="0" w:right="0" w:rightChars="0" w:firstLine="42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弯头,φ8网脱专用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C2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8FD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 w14:paraId="236A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DE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1B6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94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眼用显微持针钳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5F6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left="0" w:leftChars="0" w:right="0" w:rightChars="0" w:firstLine="42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弯头一体式,φ7圆柄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E10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8CF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 w14:paraId="0952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FAB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F44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八</w:t>
            </w: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84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开睑器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212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left="0" w:leftChars="0" w:right="0" w:rightChars="0" w:firstLine="42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开口16mm(大号)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521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549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 w14:paraId="1561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074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88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九</w:t>
            </w:r>
          </w:p>
        </w:tc>
        <w:tc>
          <w:tcPr>
            <w:tcW w:w="2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508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眼科晶状体超声摘除和玻璃体切除设备及附件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9D9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left="0" w:leftChars="0" w:right="0" w:rightChars="0" w:firstLine="42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超乳设备配套使用（灌注/抽吸管路系统/超乳管路）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1AC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DB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</w:tbl>
    <w:p w14:paraId="398CD96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D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2025-11-28T09:28:48Z</dcterms:created>
  <dc:creator>Administrator</dc:creator>
  <cp:lastModifiedBy>多多他爸</cp:lastModifiedBy>
  <dcterms:modified xsi:type="dcterms:W3CDTF">2025-11-28T09:29:25Z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eyJoZGlkIjoiNDM1OTAxYWZlNjllYWY5MDZjZGVhOGRiZjFjMjA3ZjEiLCJ1c2VySWQiOiIxMDYxNTA5Nzc3In0=</vt:lpwstr>
  </property>
  <property fmtid="{D5CDD505-2E9C-101B-9397-08002B2CF9AE}" pid="4" name="ICV">
    <vt:lpwstr>CCABE3606FA549F2932BC06E8D4B52E4_12</vt:lpwstr>
  </property>
</Properties>
</file>